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6E166" w14:textId="09374D21" w:rsidR="006346F5" w:rsidRDefault="00F079E6">
      <w:r>
        <w:t xml:space="preserve">French 3030 teaches the French method of close reading, </w:t>
      </w:r>
      <w:r>
        <w:rPr>
          <w:i/>
          <w:iCs/>
        </w:rPr>
        <w:t xml:space="preserve">explication de </w:t>
      </w:r>
      <w:proofErr w:type="spellStart"/>
      <w:r>
        <w:rPr>
          <w:i/>
          <w:iCs/>
        </w:rPr>
        <w:t>texte</w:t>
      </w:r>
      <w:proofErr w:type="spellEnd"/>
      <w:r>
        <w:t>, a tool that will be used in most advanced courses in the language.   Students will learn a vocabulary of literary terms as well as linguistic concepts that serve in this analysis.  These terms and concepts are presented while considering works from French literature, theater and art.  For the first five weeks of the course, the use of tropes is explored in the discussion of poetry from the 16</w:t>
      </w:r>
      <w:r w:rsidRPr="00F079E6">
        <w:rPr>
          <w:vertAlign w:val="superscript"/>
        </w:rPr>
        <w:t>th</w:t>
      </w:r>
      <w:r>
        <w:t>, 17</w:t>
      </w:r>
      <w:r w:rsidRPr="00F079E6">
        <w:rPr>
          <w:vertAlign w:val="superscript"/>
        </w:rPr>
        <w:t>th</w:t>
      </w:r>
      <w:r>
        <w:t xml:space="preserve"> and 19</w:t>
      </w:r>
      <w:r w:rsidRPr="00F079E6">
        <w:rPr>
          <w:vertAlign w:val="superscript"/>
        </w:rPr>
        <w:t>th</w:t>
      </w:r>
      <w:r>
        <w:t xml:space="preserve"> centuries.  In the second five weeks, the use of performative language is studied while reading plays from the 20</w:t>
      </w:r>
      <w:r w:rsidRPr="00F079E6">
        <w:rPr>
          <w:vertAlign w:val="superscript"/>
        </w:rPr>
        <w:t>th</w:t>
      </w:r>
      <w:r>
        <w:t xml:space="preserve"> century.  In the third and final five weeks, attention is directed to </w:t>
      </w:r>
      <w:r w:rsidR="00674897">
        <w:t>the concept of point of view as it is employed in a variety of short stories from the 19</w:t>
      </w:r>
      <w:r w:rsidR="00674897" w:rsidRPr="00674897">
        <w:rPr>
          <w:vertAlign w:val="superscript"/>
        </w:rPr>
        <w:t>th</w:t>
      </w:r>
      <w:r w:rsidR="00674897">
        <w:t xml:space="preserve"> and 20</w:t>
      </w:r>
      <w:r w:rsidR="00674897" w:rsidRPr="00674897">
        <w:rPr>
          <w:vertAlign w:val="superscript"/>
        </w:rPr>
        <w:t>th</w:t>
      </w:r>
      <w:r w:rsidR="00674897">
        <w:t xml:space="preserve"> centuries.  While many canonical French authors fall into the category of dead white males, the course attempts to rectify that bias by bringing women authors and writers from the francophone world to the table.  The course asks students to watch videos that supplement the texts read:  here students are asked to evaluate and assess these works as interpretations of the plays and stories read. </w:t>
      </w:r>
    </w:p>
    <w:p w14:paraId="2996B2B2" w14:textId="4163CAEB" w:rsidR="00674897" w:rsidRPr="00F079E6" w:rsidRDefault="00674897">
      <w:r>
        <w:t>Two short papers, two one-hour tests, a final exam.</w:t>
      </w:r>
      <w:bookmarkStart w:id="0" w:name="_GoBack"/>
      <w:bookmarkEnd w:id="0"/>
    </w:p>
    <w:sectPr w:rsidR="00674897" w:rsidRPr="00F079E6" w:rsidSect="00062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9E6"/>
    <w:rsid w:val="0000696B"/>
    <w:rsid w:val="00062136"/>
    <w:rsid w:val="0011178F"/>
    <w:rsid w:val="0012254B"/>
    <w:rsid w:val="00152B18"/>
    <w:rsid w:val="001A7607"/>
    <w:rsid w:val="0028450A"/>
    <w:rsid w:val="002C7010"/>
    <w:rsid w:val="00355EAE"/>
    <w:rsid w:val="00411FB9"/>
    <w:rsid w:val="0048247F"/>
    <w:rsid w:val="004C3079"/>
    <w:rsid w:val="004F55B8"/>
    <w:rsid w:val="00507D08"/>
    <w:rsid w:val="005112D8"/>
    <w:rsid w:val="00586AB3"/>
    <w:rsid w:val="005A3E44"/>
    <w:rsid w:val="006003DD"/>
    <w:rsid w:val="006140CC"/>
    <w:rsid w:val="006346F5"/>
    <w:rsid w:val="00674897"/>
    <w:rsid w:val="007527DA"/>
    <w:rsid w:val="007804DC"/>
    <w:rsid w:val="00796E06"/>
    <w:rsid w:val="007A54D8"/>
    <w:rsid w:val="007B3AD8"/>
    <w:rsid w:val="007C384E"/>
    <w:rsid w:val="007F52FC"/>
    <w:rsid w:val="00815015"/>
    <w:rsid w:val="00865FB6"/>
    <w:rsid w:val="008E46E5"/>
    <w:rsid w:val="0096650A"/>
    <w:rsid w:val="009E5CA3"/>
    <w:rsid w:val="00A11ADB"/>
    <w:rsid w:val="00A90805"/>
    <w:rsid w:val="00AC26FB"/>
    <w:rsid w:val="00AC4BF5"/>
    <w:rsid w:val="00B1017B"/>
    <w:rsid w:val="00B45B1C"/>
    <w:rsid w:val="00BD10A6"/>
    <w:rsid w:val="00C27998"/>
    <w:rsid w:val="00C35ADB"/>
    <w:rsid w:val="00C72D2D"/>
    <w:rsid w:val="00C87913"/>
    <w:rsid w:val="00CC046C"/>
    <w:rsid w:val="00CC776C"/>
    <w:rsid w:val="00CF7E65"/>
    <w:rsid w:val="00D40CBF"/>
    <w:rsid w:val="00DB4FFE"/>
    <w:rsid w:val="00DC579E"/>
    <w:rsid w:val="00DD08AA"/>
    <w:rsid w:val="00DF4984"/>
    <w:rsid w:val="00DF6B93"/>
    <w:rsid w:val="00E76BD4"/>
    <w:rsid w:val="00E9059C"/>
    <w:rsid w:val="00ED59C2"/>
    <w:rsid w:val="00ED6055"/>
    <w:rsid w:val="00EE6647"/>
    <w:rsid w:val="00F079E6"/>
    <w:rsid w:val="00FE5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EB1C3"/>
  <w15:chartTrackingRefBased/>
  <w15:docId w15:val="{D47FD98C-EE96-1D49-9ADE-FD81C437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Raser</dc:creator>
  <cp:keywords/>
  <dc:description/>
  <cp:lastModifiedBy>Timothy  Raser</cp:lastModifiedBy>
  <cp:revision>1</cp:revision>
  <dcterms:created xsi:type="dcterms:W3CDTF">2019-10-18T16:02:00Z</dcterms:created>
  <dcterms:modified xsi:type="dcterms:W3CDTF">2019-10-18T16:19:00Z</dcterms:modified>
</cp:coreProperties>
</file>